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D700F" w14:textId="77777777" w:rsidR="006436E3" w:rsidRDefault="00D32329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3880FCC5" wp14:editId="476DD2E7">
            <wp:extent cx="2011045" cy="669290"/>
            <wp:effectExtent l="0" t="0" r="0" b="0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</w:rPr>
        <w:t xml:space="preserve">                                                                </w:t>
      </w:r>
      <w:r>
        <w:rPr>
          <w:rFonts w:ascii="Times New Roman" w:hAnsi="Times New Roman"/>
        </w:rPr>
        <w:t>Parczew, dnia 30.12.2024 r</w:t>
      </w:r>
      <w:r>
        <w:rPr>
          <w:rFonts w:ascii="Times New Roman" w:hAnsi="Times New Roman"/>
          <w:b/>
          <w:bCs/>
        </w:rPr>
        <w:t>.</w:t>
      </w:r>
    </w:p>
    <w:p w14:paraId="25E0B270" w14:textId="77777777" w:rsidR="006436E3" w:rsidRDefault="00D32329">
      <w:pPr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 </w:t>
      </w:r>
      <w:r>
        <w:rPr>
          <w:rFonts w:ascii="Times New Roman" w:hAnsi="Times New Roman"/>
          <w:color w:val="000000"/>
        </w:rPr>
        <w:t>„ZAPOZNAŁEM SIĘ”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FF0000"/>
        </w:rPr>
        <w:t xml:space="preserve">       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</w:t>
      </w:r>
    </w:p>
    <w:p w14:paraId="382A3500" w14:textId="77777777" w:rsidR="006436E3" w:rsidRDefault="006436E3">
      <w:pPr>
        <w:jc w:val="both"/>
        <w:rPr>
          <w:rFonts w:ascii="Times New Roman" w:hAnsi="Times New Roman"/>
        </w:rPr>
      </w:pPr>
    </w:p>
    <w:p w14:paraId="46401153" w14:textId="77777777" w:rsidR="006436E3" w:rsidRDefault="006436E3">
      <w:pPr>
        <w:jc w:val="both"/>
        <w:rPr>
          <w:rFonts w:ascii="Times New Roman" w:hAnsi="Times New Roman"/>
        </w:rPr>
      </w:pPr>
    </w:p>
    <w:p w14:paraId="22E56C34" w14:textId="77777777" w:rsidR="006436E3" w:rsidRDefault="006436E3">
      <w:pPr>
        <w:jc w:val="both"/>
        <w:rPr>
          <w:rFonts w:ascii="Times New Roman" w:hAnsi="Times New Roman"/>
        </w:rPr>
      </w:pPr>
    </w:p>
    <w:p w14:paraId="5674D291" w14:textId="77777777" w:rsidR="006436E3" w:rsidRDefault="00D3232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LU13-2024- 16055</w:t>
      </w:r>
    </w:p>
    <w:p w14:paraId="5ABEF00C" w14:textId="77777777" w:rsidR="006436E3" w:rsidRDefault="00D3232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14:paraId="6A0BE15C" w14:textId="77777777" w:rsidR="006436E3" w:rsidRDefault="00D3232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Informacja dotycząca  realizacji planu działania priorytetowego dla rejonu służbowego  </w:t>
      </w:r>
      <w:r>
        <w:rPr>
          <w:rFonts w:ascii="Times New Roman" w:hAnsi="Times New Roman"/>
          <w:b/>
          <w:bCs/>
        </w:rPr>
        <w:t>Nr 4</w:t>
      </w:r>
    </w:p>
    <w:p w14:paraId="64D180ED" w14:textId="77777777" w:rsidR="006436E3" w:rsidRDefault="00D32329">
      <w:pPr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na okres od 01 stycznia 2025 roku do 30 czerwca 2025 roku</w:t>
      </w:r>
    </w:p>
    <w:p w14:paraId="544C03A0" w14:textId="77777777" w:rsidR="006436E3" w:rsidRDefault="006436E3">
      <w:pPr>
        <w:jc w:val="center"/>
        <w:rPr>
          <w:rFonts w:ascii="Times New Roman" w:hAnsi="Times New Roman"/>
          <w:b/>
          <w:bCs/>
        </w:rPr>
      </w:pPr>
    </w:p>
    <w:p w14:paraId="0333F0D0" w14:textId="77777777" w:rsidR="006436E3" w:rsidRDefault="00D32329">
      <w:pPr>
        <w:rPr>
          <w:rFonts w:hint="eastAsia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sz w:val="24"/>
        </w:rPr>
        <w:t>1. Charakterystyka zdiagnozowanego zagrożenia w rejonie służbowym.</w:t>
      </w:r>
    </w:p>
    <w:p w14:paraId="7AAA0D50" w14:textId="77777777" w:rsidR="006436E3" w:rsidRDefault="00D3232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W rejonie służbowym nr 4 problemem wymagającym podjęcia długoterminowych czynności </w:t>
      </w:r>
      <w:r>
        <w:rPr>
          <w:rFonts w:ascii="Times New Roman" w:hAnsi="Times New Roman"/>
          <w:sz w:val="24"/>
        </w:rPr>
        <w:tab/>
        <w:t>oraz długookresowego działania wykracza</w:t>
      </w:r>
      <w:r>
        <w:rPr>
          <w:rFonts w:ascii="Times New Roman" w:hAnsi="Times New Roman"/>
          <w:sz w:val="24"/>
        </w:rPr>
        <w:t xml:space="preserve">jącego poza zakres rutynowych zadań jest </w:t>
      </w:r>
      <w:r>
        <w:rPr>
          <w:rFonts w:ascii="Times New Roman" w:hAnsi="Times New Roman"/>
          <w:sz w:val="24"/>
        </w:rPr>
        <w:tab/>
        <w:t xml:space="preserve">problematyka związana z niezachowaniem środków ostrożności przy trzymaniu psów w m-ci </w:t>
      </w:r>
      <w:r>
        <w:rPr>
          <w:rFonts w:ascii="Times New Roman" w:hAnsi="Times New Roman"/>
          <w:sz w:val="24"/>
        </w:rPr>
        <w:tab/>
        <w:t xml:space="preserve">Paszenki, w szczególności na trasie do Szkoły Podstawowej. Wałęsające się psy stwarzają </w:t>
      </w:r>
      <w:r>
        <w:rPr>
          <w:rFonts w:ascii="Times New Roman" w:hAnsi="Times New Roman"/>
          <w:sz w:val="24"/>
        </w:rPr>
        <w:tab/>
        <w:t>bezpośrednie zagrożenie dla życia i zd</w:t>
      </w:r>
      <w:r>
        <w:rPr>
          <w:rFonts w:ascii="Times New Roman" w:hAnsi="Times New Roman"/>
          <w:sz w:val="24"/>
        </w:rPr>
        <w:t xml:space="preserve">rowia mieszkańców, jak również stanowią </w:t>
      </w:r>
      <w:r>
        <w:rPr>
          <w:rFonts w:ascii="Times New Roman" w:hAnsi="Times New Roman"/>
          <w:sz w:val="24"/>
        </w:rPr>
        <w:tab/>
        <w:t xml:space="preserve">zagrożenie bezpieczeństwa w ruchu drogowym z uwagi na fakt, iż wybiegają na ulicę. </w:t>
      </w:r>
      <w:r>
        <w:rPr>
          <w:rFonts w:ascii="Times New Roman" w:hAnsi="Times New Roman"/>
          <w:sz w:val="24"/>
        </w:rPr>
        <w:tab/>
        <w:t xml:space="preserve">Problem ten występuje w ciągu całego tygodnia w godzinach od 8.00 do 18.00. Mieszkańcy </w:t>
      </w:r>
      <w:r>
        <w:rPr>
          <w:rFonts w:ascii="Times New Roman" w:hAnsi="Times New Roman"/>
          <w:sz w:val="24"/>
        </w:rPr>
        <w:tab/>
        <w:t>wymienionych miejscowości obawiają się o sw</w:t>
      </w:r>
      <w:r>
        <w:rPr>
          <w:rFonts w:ascii="Times New Roman" w:hAnsi="Times New Roman"/>
          <w:sz w:val="24"/>
        </w:rPr>
        <w:t xml:space="preserve">oje dzieci, które pieszo pokonują odcinek </w:t>
      </w:r>
      <w:r>
        <w:rPr>
          <w:rFonts w:ascii="Times New Roman" w:hAnsi="Times New Roman"/>
          <w:sz w:val="24"/>
        </w:rPr>
        <w:tab/>
        <w:t xml:space="preserve">drogi z domu do szkoły i z powrotem. Potwierdzają to 4 zgłoszenia do Urzędu Gminy                </w:t>
      </w:r>
      <w:r>
        <w:rPr>
          <w:rFonts w:ascii="Times New Roman" w:hAnsi="Times New Roman"/>
          <w:sz w:val="24"/>
        </w:rPr>
        <w:tab/>
        <w:t xml:space="preserve">w Jabłoniu,  sygnały od sołtysa oraz mieszkańców ww. miejscowości podczas odwiedzin </w:t>
      </w:r>
      <w:r>
        <w:rPr>
          <w:rFonts w:ascii="Times New Roman" w:hAnsi="Times New Roman"/>
          <w:sz w:val="24"/>
        </w:rPr>
        <w:tab/>
        <w:t>posesyjnych. Odnotowano równie</w:t>
      </w:r>
      <w:r>
        <w:rPr>
          <w:rFonts w:ascii="Times New Roman" w:hAnsi="Times New Roman"/>
          <w:sz w:val="24"/>
        </w:rPr>
        <w:t xml:space="preserve">ż 4 zgłoszenia na Krajowej Mapie Zagrożeń Bezpieczeństwa </w:t>
      </w:r>
      <w:r>
        <w:rPr>
          <w:rFonts w:ascii="Times New Roman" w:hAnsi="Times New Roman"/>
          <w:sz w:val="24"/>
        </w:rPr>
        <w:tab/>
        <w:t xml:space="preserve">dotyczące tego zagrożenia, które zostały potwierdzone.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68CDA748" w14:textId="77777777" w:rsidR="006436E3" w:rsidRDefault="00D3232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  <w:t>2. Zakładany cel do osiągnięcia.</w:t>
      </w:r>
    </w:p>
    <w:p w14:paraId="3497513F" w14:textId="77777777" w:rsidR="006436E3" w:rsidRDefault="00D3232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Wyeliminowanie liczby zgłoszeń dotyczących niezachowania środków ostrożności podczas </w:t>
      </w:r>
      <w:r>
        <w:rPr>
          <w:rFonts w:ascii="Times New Roman" w:hAnsi="Times New Roman"/>
          <w:sz w:val="24"/>
        </w:rPr>
        <w:tab/>
        <w:t>trzymania zwier</w:t>
      </w:r>
      <w:r>
        <w:rPr>
          <w:rFonts w:ascii="Times New Roman" w:hAnsi="Times New Roman"/>
          <w:sz w:val="24"/>
        </w:rPr>
        <w:t xml:space="preserve">ząt. Kryterium oceny zakładanego celu będzie liczba  brak zgłoszeń                </w:t>
      </w:r>
      <w:r>
        <w:rPr>
          <w:rFonts w:ascii="Times New Roman" w:hAnsi="Times New Roman"/>
          <w:sz w:val="24"/>
        </w:rPr>
        <w:tab/>
        <w:t xml:space="preserve">w Krajowej Mapie Zagrożeń Bezpieczeństwa oraz  brak  ujawnionych wykroczeń porównując </w:t>
      </w:r>
      <w:r>
        <w:rPr>
          <w:rFonts w:ascii="Times New Roman" w:hAnsi="Times New Roman"/>
          <w:sz w:val="24"/>
        </w:rPr>
        <w:tab/>
        <w:t>do okresu poprzedzającego wprowadzenie planu.</w:t>
      </w:r>
    </w:p>
    <w:p w14:paraId="2C149A6E" w14:textId="77777777" w:rsidR="006436E3" w:rsidRDefault="006436E3">
      <w:pPr>
        <w:jc w:val="both"/>
        <w:rPr>
          <w:rFonts w:ascii="Times New Roman" w:hAnsi="Times New Roman"/>
          <w:sz w:val="24"/>
        </w:rPr>
      </w:pPr>
    </w:p>
    <w:p w14:paraId="2D753ECF" w14:textId="77777777" w:rsidR="006436E3" w:rsidRDefault="00D3232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  <w:t>3.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Proponowane działania wraz z termin</w:t>
      </w:r>
      <w:r>
        <w:rPr>
          <w:rFonts w:ascii="Times New Roman" w:hAnsi="Times New Roman"/>
          <w:b/>
          <w:bCs/>
          <w:sz w:val="24"/>
        </w:rPr>
        <w:t>ami realizacji poszczególnych etapów/zadań.</w:t>
      </w:r>
    </w:p>
    <w:p w14:paraId="05F764AB" w14:textId="77777777" w:rsidR="006436E3" w:rsidRDefault="006436E3">
      <w:pPr>
        <w:jc w:val="both"/>
        <w:rPr>
          <w:rFonts w:ascii="Times New Roman" w:hAnsi="Times New Roman"/>
          <w:sz w:val="24"/>
        </w:rPr>
      </w:pPr>
    </w:p>
    <w:p w14:paraId="7EDDA2F3" w14:textId="77777777" w:rsidR="006436E3" w:rsidRDefault="00D32329"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Spotkanie z sołtysem i mieszkańcami propagujące przestrzeganie obowiązków wynikających z posiadania psów, informowanie o sposobach ich prawidłowego trzymania i obowiązkowego szczepienia – do 10.02.2025r.</w:t>
      </w:r>
    </w:p>
    <w:p w14:paraId="17C13246" w14:textId="77777777" w:rsidR="006436E3" w:rsidRDefault="00D32329">
      <w:pPr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Prowadzenie rozpoznania przez dzielnicowego w zakresie miejsc przebywania bezpańskich psów i przekazywanie tych informacji do Urzędu Gminy Jabłoń  - raz na dwa miesiące.</w:t>
      </w:r>
    </w:p>
    <w:p w14:paraId="69B273C8" w14:textId="77777777" w:rsidR="006436E3" w:rsidRDefault="00D32329">
      <w:pPr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Skierowanie wystąpienia do Sekretarza Gminy Jabłoń w sprawie informowania społeczności</w:t>
      </w:r>
      <w:r>
        <w:rPr>
          <w:rFonts w:ascii="Times New Roman" w:hAnsi="Times New Roman"/>
          <w:sz w:val="24"/>
        </w:rPr>
        <w:t xml:space="preserve"> lokalnej o konieczności przestrzegania prawa w zakresie zachowania środków ostrożności przy trzymaniu zwierząt oraz konsekwencjach prawnych wynikających z niestosowania się do tego obowiązku poprzez umieszczenie informacji na tablicy ogłoszeń– do 20.02.20</w:t>
      </w:r>
      <w:r>
        <w:rPr>
          <w:rFonts w:ascii="Times New Roman" w:hAnsi="Times New Roman"/>
          <w:sz w:val="24"/>
        </w:rPr>
        <w:t>25 r.</w:t>
      </w:r>
    </w:p>
    <w:p w14:paraId="7E109D03" w14:textId="77777777" w:rsidR="006436E3" w:rsidRDefault="00D32329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Przygotowanie broszury zawierającej informację o przepisach regulujących zasady trzymania zwierząt oraz wynikających z nich obowiązków. Ulotki zostaną umieszczone na tablicach ogłoszeń Urzędu Gminy Jabłoń oraz Sołectwa Paszenki w terminie do 10.03.20</w:t>
      </w:r>
      <w:r>
        <w:rPr>
          <w:rFonts w:ascii="Times New Roman" w:hAnsi="Times New Roman"/>
          <w:sz w:val="24"/>
        </w:rPr>
        <w:t>25r</w:t>
      </w:r>
      <w:r>
        <w:rPr>
          <w:rFonts w:ascii="Times New Roman" w:hAnsi="Times New Roman"/>
          <w:sz w:val="24"/>
        </w:rPr>
        <w:tab/>
      </w:r>
    </w:p>
    <w:p w14:paraId="5E6488BB" w14:textId="77777777" w:rsidR="006436E3" w:rsidRDefault="00D32329">
      <w:pPr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Wystosowanie pisma do lekarza weterynarii współpracującego z Urzędem Gminy Jabłoń dotyczącego problematyki objętej działaniem w ramach planu w terminie do 15.01.2025 r.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51DE4586" w14:textId="77777777" w:rsidR="006436E3" w:rsidRDefault="006436E3">
      <w:pPr>
        <w:jc w:val="both"/>
        <w:rPr>
          <w:rFonts w:ascii="Times New Roman" w:hAnsi="Times New Roman"/>
          <w:sz w:val="24"/>
        </w:rPr>
      </w:pPr>
    </w:p>
    <w:p w14:paraId="571E0C7B" w14:textId="77777777" w:rsidR="006436E3" w:rsidRDefault="00D3232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  <w:t>4. Podmioty współpracujące w realizacji działania priorytetowego, wraz ze wska</w:t>
      </w:r>
      <w:r>
        <w:rPr>
          <w:rFonts w:ascii="Times New Roman" w:hAnsi="Times New Roman"/>
          <w:b/>
          <w:bCs/>
          <w:sz w:val="24"/>
        </w:rPr>
        <w:t xml:space="preserve">zaniem </w:t>
      </w:r>
      <w:r>
        <w:rPr>
          <w:rFonts w:ascii="Times New Roman" w:hAnsi="Times New Roman"/>
          <w:b/>
          <w:bCs/>
          <w:sz w:val="24"/>
        </w:rPr>
        <w:tab/>
        <w:t>planowanych przez nie do realizacji zadań.</w:t>
      </w:r>
    </w:p>
    <w:p w14:paraId="36D1AC9E" w14:textId="77777777" w:rsidR="006436E3" w:rsidRDefault="00D32329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Sołtys wsi  Paszenki :</w:t>
      </w:r>
    </w:p>
    <w:p w14:paraId="24D7EC63" w14:textId="77777777" w:rsidR="006436E3" w:rsidRDefault="00D32329">
      <w:pPr>
        <w:numPr>
          <w:ilvl w:val="2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ab/>
        <w:t xml:space="preserve">informowanie społeczności lokalnej o obowiązkach ciążących na właścicielach zwierząt </w:t>
      </w:r>
    </w:p>
    <w:p w14:paraId="0A945448" w14:textId="77777777" w:rsidR="006436E3" w:rsidRDefault="00D32329">
      <w:pPr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Urząd Gminy w Jabłoniu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:</w:t>
      </w:r>
    </w:p>
    <w:p w14:paraId="7771F81D" w14:textId="77777777" w:rsidR="006436E3" w:rsidRDefault="00D32329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informowanie społeczności lokalnej o konieczności przestrzegania prawa w zakresie                </w:t>
      </w:r>
      <w:r>
        <w:rPr>
          <w:rFonts w:ascii="Times New Roman" w:hAnsi="Times New Roman"/>
          <w:sz w:val="24"/>
        </w:rPr>
        <w:tab/>
        <w:t xml:space="preserve">zachowania środków ostrożności przy trzymaniu zwierząt. Organizowanie odławiania </w:t>
      </w:r>
      <w:r>
        <w:rPr>
          <w:rFonts w:ascii="Times New Roman" w:hAnsi="Times New Roman"/>
          <w:sz w:val="24"/>
        </w:rPr>
        <w:tab/>
        <w:t xml:space="preserve">bezpańskich </w:t>
      </w:r>
      <w:r>
        <w:rPr>
          <w:rFonts w:ascii="Times New Roman" w:hAnsi="Times New Roman"/>
          <w:sz w:val="24"/>
        </w:rPr>
        <w:tab/>
        <w:t>psów w przypadku zaistniałych zgłoszeń.</w:t>
      </w:r>
    </w:p>
    <w:p w14:paraId="6A4865F2" w14:textId="77777777" w:rsidR="006436E3" w:rsidRDefault="00D32329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Lekarz weterynarii </w:t>
      </w:r>
      <w:r>
        <w:rPr>
          <w:rFonts w:ascii="Times New Roman" w:hAnsi="Times New Roman"/>
          <w:sz w:val="24"/>
        </w:rPr>
        <w:t>z Przychodni Weterynaryjnej w Jabłoniu: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</w:t>
      </w:r>
    </w:p>
    <w:p w14:paraId="767BE707" w14:textId="77777777" w:rsidR="006436E3" w:rsidRDefault="00D32329">
      <w:pPr>
        <w:numPr>
          <w:ilvl w:val="8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przekazywanie informacji właścicielom zwierząt podczas wykonywania usług.</w:t>
      </w:r>
    </w:p>
    <w:p w14:paraId="0A5AE9E3" w14:textId="77777777" w:rsidR="006436E3" w:rsidRDefault="00D32329">
      <w:pPr>
        <w:numPr>
          <w:ilvl w:val="8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5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/>
          <w:bCs/>
          <w:sz w:val="24"/>
        </w:rPr>
        <w:t>Proponowany sposób przekazania społeczności rejonu informacji o działaniu   priorytetowym.</w:t>
      </w:r>
    </w:p>
    <w:p w14:paraId="5CCB6422" w14:textId="77777777" w:rsidR="006436E3" w:rsidRDefault="00D3232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I</w:t>
      </w:r>
      <w:r>
        <w:rPr>
          <w:rFonts w:ascii="Times New Roman" w:hAnsi="Times New Roman"/>
          <w:sz w:val="24"/>
        </w:rPr>
        <w:t xml:space="preserve">nformowanie mieszkańców podległego rejonu o prowadzonych działaniach w trakcie spotkań </w:t>
      </w:r>
      <w:r>
        <w:rPr>
          <w:rFonts w:ascii="Times New Roman" w:hAnsi="Times New Roman"/>
          <w:sz w:val="24"/>
        </w:rPr>
        <w:tab/>
        <w:t xml:space="preserve">i odwiedzin posesyjnych. Wywieszenie informacji o realizacji planu oraz przygotowanych </w:t>
      </w:r>
      <w:r>
        <w:rPr>
          <w:rFonts w:ascii="Times New Roman" w:hAnsi="Times New Roman"/>
          <w:sz w:val="24"/>
        </w:rPr>
        <w:tab/>
        <w:t>broszur na tablicach gminnych i sołeckich. Umieszczenie  stronie internetowej KP</w:t>
      </w:r>
      <w:r>
        <w:rPr>
          <w:rFonts w:ascii="Times New Roman" w:hAnsi="Times New Roman"/>
          <w:sz w:val="24"/>
        </w:rPr>
        <w:t xml:space="preserve">P Parczew </w:t>
      </w:r>
      <w:r>
        <w:rPr>
          <w:rFonts w:ascii="Times New Roman" w:hAnsi="Times New Roman"/>
          <w:sz w:val="24"/>
        </w:rPr>
        <w:tab/>
        <w:t xml:space="preserve"> informacji na temat planu priorytetowego.</w:t>
      </w:r>
    </w:p>
    <w:p w14:paraId="01CD4ED0" w14:textId="77777777" w:rsidR="006436E3" w:rsidRDefault="00D3232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</w:t>
      </w:r>
    </w:p>
    <w:p w14:paraId="3C55289A" w14:textId="77777777" w:rsidR="006436E3" w:rsidRDefault="006436E3">
      <w:pPr>
        <w:rPr>
          <w:rFonts w:ascii="Times New Roman" w:hAnsi="Times New Roman"/>
          <w:sz w:val="24"/>
        </w:rPr>
      </w:pPr>
    </w:p>
    <w:p w14:paraId="2A0367C7" w14:textId="77777777" w:rsidR="006436E3" w:rsidRDefault="00D3232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sporządził :  </w:t>
      </w:r>
    </w:p>
    <w:p w14:paraId="5FB100E0" w14:textId="77777777" w:rsidR="006436E3" w:rsidRDefault="00D3232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aspirant Krzysztof Przyczyna</w:t>
      </w:r>
    </w:p>
    <w:p w14:paraId="247B8B6F" w14:textId="77777777" w:rsidR="006436E3" w:rsidRDefault="006436E3">
      <w:pPr>
        <w:rPr>
          <w:rFonts w:ascii="Times New Roman" w:hAnsi="Times New Roman"/>
          <w:sz w:val="24"/>
        </w:rPr>
      </w:pPr>
    </w:p>
    <w:p w14:paraId="32A0F70B" w14:textId="77777777" w:rsidR="006436E3" w:rsidRDefault="00D3232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</w:p>
    <w:p w14:paraId="6432330A" w14:textId="77777777" w:rsidR="006436E3" w:rsidRDefault="006436E3">
      <w:pPr>
        <w:rPr>
          <w:rFonts w:ascii="Times New Roman" w:hAnsi="Times New Roman"/>
        </w:rPr>
      </w:pPr>
    </w:p>
    <w:p w14:paraId="74DD02DC" w14:textId="77777777" w:rsidR="006436E3" w:rsidRDefault="006436E3">
      <w:pPr>
        <w:rPr>
          <w:rFonts w:ascii="Times New Roman" w:hAnsi="Times New Roman"/>
        </w:rPr>
      </w:pPr>
    </w:p>
    <w:p w14:paraId="5DC3B844" w14:textId="77777777" w:rsidR="006436E3" w:rsidRDefault="006436E3">
      <w:pPr>
        <w:spacing w:after="160"/>
        <w:rPr>
          <w:rFonts w:ascii="Times New Roman" w:hAnsi="Times New Roman"/>
        </w:rPr>
      </w:pPr>
    </w:p>
    <w:sectPr w:rsidR="006436E3">
      <w:pgSz w:w="11906" w:h="16838"/>
      <w:pgMar w:top="1417" w:right="1026" w:bottom="1417" w:left="1025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1"/>
    <w:family w:val="auto"/>
    <w:pitch w:val="variable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B0C"/>
    <w:multiLevelType w:val="multilevel"/>
    <w:tmpl w:val="04489A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BB14334"/>
    <w:multiLevelType w:val="multilevel"/>
    <w:tmpl w:val="ACF84F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B91372B"/>
    <w:multiLevelType w:val="multilevel"/>
    <w:tmpl w:val="398044D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EA119E1"/>
    <w:multiLevelType w:val="multilevel"/>
    <w:tmpl w:val="08AE51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11246F5"/>
    <w:multiLevelType w:val="multilevel"/>
    <w:tmpl w:val="E6863AC6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" w15:restartNumberingAfterBreak="0">
    <w:nsid w:val="691C1410"/>
    <w:multiLevelType w:val="multilevel"/>
    <w:tmpl w:val="E23CD9D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96559F3"/>
    <w:multiLevelType w:val="multilevel"/>
    <w:tmpl w:val="120CD52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6E3"/>
    <w:rsid w:val="006436E3"/>
    <w:rsid w:val="00D3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A254"/>
  <w15:docId w15:val="{A2B8E8D4-AA26-4CC0-B4E6-E2BE212E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EndnoteSymbol"/>
    <w:uiPriority w:val="99"/>
    <w:semiHidden/>
    <w:qFormat/>
    <w:rsid w:val="00BF13C4"/>
    <w:rPr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F13C4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7170B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qFormat/>
    <w:pPr>
      <w:spacing w:after="160"/>
      <w:ind w:left="720"/>
    </w:pPr>
  </w:style>
  <w:style w:type="paragraph" w:customStyle="1" w:styleId="EndnoteSymbol">
    <w:name w:val="Endnote Symbol"/>
    <w:basedOn w:val="Normalny"/>
    <w:link w:val="TekstprzypisukocowegoZnak"/>
    <w:uiPriority w:val="99"/>
    <w:semiHidden/>
    <w:unhideWhenUsed/>
    <w:qFormat/>
    <w:rsid w:val="00BF13C4"/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7170B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customStyle="1" w:styleId="Standard">
    <w:name w:val="Standard"/>
    <w:qFormat/>
    <w:rsid w:val="0057489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Ewelina Semeniuk</cp:lastModifiedBy>
  <cp:revision>42</cp:revision>
  <cp:lastPrinted>2024-12-31T07:37:00Z</cp:lastPrinted>
  <dcterms:created xsi:type="dcterms:W3CDTF">2019-06-18T22:07:00Z</dcterms:created>
  <dcterms:modified xsi:type="dcterms:W3CDTF">2024-12-31T07:37:00Z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